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28"/>
        </w:rPr>
      </w:pPr>
      <w:r>
        <w:rPr>
          <w:rFonts w:hint="eastAsia" w:eastAsia="黑体"/>
          <w:sz w:val="28"/>
        </w:rPr>
        <w:t>编号：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（202</w:t>
      </w:r>
      <w:r>
        <w:rPr>
          <w:rFonts w:hint="eastAsia" w:ascii="宋体" w:hAnsi="宋体"/>
          <w:sz w:val="52"/>
          <w:lang w:val="en-US" w:eastAsia="zh-CN"/>
        </w:rPr>
        <w:t>1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20" w:firstLineChars="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单   位 ： </w:t>
      </w:r>
      <w:r>
        <w:rPr>
          <w:rFonts w:hint="eastAsia"/>
          <w:sz w:val="24"/>
          <w:szCs w:val="24"/>
          <w:lang w:eastAsia="zh-CN"/>
        </w:rPr>
        <w:t>马克思主义</w:t>
      </w:r>
      <w:r>
        <w:rPr>
          <w:rFonts w:hint="eastAsia"/>
          <w:sz w:val="24"/>
          <w:szCs w:val="24"/>
        </w:rPr>
        <w:t>学院</w:t>
      </w:r>
    </w:p>
    <w:p>
      <w:pPr>
        <w:ind w:firstLine="1680" w:firstLineChars="700"/>
        <w:rPr>
          <w:sz w:val="24"/>
          <w:szCs w:val="24"/>
        </w:rPr>
      </w:pPr>
    </w:p>
    <w:p>
      <w:pPr>
        <w:ind w:firstLine="1920" w:firstLineChars="800"/>
        <w:rPr>
          <w:rFonts w:hint="eastAsia" w:eastAsiaTheme="minor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</w:rPr>
        <w:t xml:space="preserve">姓   名 ： </w:t>
      </w:r>
      <w:r>
        <w:rPr>
          <w:rFonts w:hint="eastAsia"/>
          <w:sz w:val="24"/>
          <w:szCs w:val="24"/>
          <w:lang w:eastAsia="zh-CN"/>
        </w:rPr>
        <w:t>兰岚</w:t>
      </w:r>
    </w:p>
    <w:p>
      <w:pPr>
        <w:ind w:firstLine="1920" w:firstLineChars="800"/>
        <w:rPr>
          <w:sz w:val="24"/>
          <w:szCs w:val="24"/>
        </w:rPr>
      </w:pPr>
    </w:p>
    <w:p>
      <w:pPr>
        <w:ind w:firstLine="1920" w:firstLineChars="8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现任专业：　</w:t>
      </w:r>
      <w:r>
        <w:rPr>
          <w:rFonts w:hint="eastAsia"/>
          <w:sz w:val="24"/>
          <w:szCs w:val="24"/>
          <w:lang w:eastAsia="zh-CN"/>
        </w:rPr>
        <w:t>马克思主义理论</w:t>
      </w:r>
    </w:p>
    <w:p>
      <w:pPr>
        <w:ind w:firstLine="1920" w:firstLineChars="800"/>
        <w:rPr>
          <w:sz w:val="24"/>
          <w:szCs w:val="24"/>
        </w:rPr>
      </w:pPr>
    </w:p>
    <w:p>
      <w:pPr>
        <w:ind w:firstLine="1920" w:firstLineChars="800"/>
        <w:rPr>
          <w:rFonts w:hint="eastAsia" w:eastAsiaTheme="minor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</w:rPr>
        <w:t xml:space="preserve">技术职务  ： </w:t>
      </w:r>
      <w:r>
        <w:rPr>
          <w:rFonts w:hint="eastAsia"/>
          <w:sz w:val="24"/>
          <w:szCs w:val="24"/>
          <w:lang w:eastAsia="zh-CN"/>
        </w:rPr>
        <w:t>副教授</w:t>
      </w:r>
    </w:p>
    <w:p>
      <w:pPr>
        <w:ind w:firstLine="1920" w:firstLineChars="800"/>
        <w:rPr>
          <w:sz w:val="24"/>
          <w:szCs w:val="24"/>
        </w:rPr>
      </w:pPr>
    </w:p>
    <w:p>
      <w:pPr>
        <w:ind w:firstLine="1920" w:firstLineChars="8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申报专业  ： </w:t>
      </w:r>
      <w:r>
        <w:rPr>
          <w:rFonts w:hint="eastAsia"/>
          <w:sz w:val="24"/>
          <w:szCs w:val="24"/>
          <w:lang w:eastAsia="zh-CN"/>
        </w:rPr>
        <w:t>马克思主义理论</w:t>
      </w:r>
    </w:p>
    <w:p>
      <w:pPr>
        <w:ind w:firstLine="1920" w:firstLineChars="800"/>
        <w:rPr>
          <w:sz w:val="24"/>
          <w:szCs w:val="24"/>
        </w:rPr>
      </w:pPr>
    </w:p>
    <w:p>
      <w:pPr>
        <w:ind w:firstLine="1920" w:firstLineChars="800"/>
        <w:rPr>
          <w:sz w:val="24"/>
          <w:szCs w:val="24"/>
        </w:rPr>
      </w:pPr>
      <w:r>
        <w:rPr>
          <w:rFonts w:hint="eastAsia"/>
          <w:sz w:val="24"/>
          <w:szCs w:val="24"/>
        </w:rPr>
        <w:t>申报资格  ：</w:t>
      </w:r>
      <w:r>
        <w:rPr>
          <w:rFonts w:hint="eastAsia"/>
          <w:sz w:val="24"/>
          <w:szCs w:val="24"/>
          <w:lang w:eastAsia="zh-CN"/>
        </w:rPr>
        <w:t>教学为主型</w:t>
      </w:r>
      <w:r>
        <w:rPr>
          <w:rFonts w:hint="eastAsia"/>
          <w:sz w:val="24"/>
          <w:szCs w:val="24"/>
        </w:rPr>
        <w:t>教授</w:t>
      </w:r>
    </w:p>
    <w:p>
      <w:pPr>
        <w:ind w:firstLine="1920" w:firstLineChars="800"/>
        <w:rPr>
          <w:sz w:val="24"/>
          <w:szCs w:val="24"/>
        </w:rPr>
      </w:pPr>
    </w:p>
    <w:p>
      <w:pPr>
        <w:ind w:firstLine="1920" w:firstLineChars="800"/>
        <w:rPr>
          <w:rFonts w:hint="eastAsia" w:eastAsiaTheme="minor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</w:rPr>
        <w:t>联系电话  ： 1580890219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ind w:firstLine="1920" w:firstLineChars="800"/>
        <w:rPr>
          <w:sz w:val="24"/>
          <w:szCs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2022  年   </w:t>
      </w:r>
      <w:r>
        <w:rPr>
          <w:rFonts w:hint="eastAsia"/>
          <w:sz w:val="24"/>
          <w:lang w:val="en-US" w:eastAsia="zh-CN"/>
        </w:rPr>
        <w:t>11</w:t>
      </w:r>
      <w:r>
        <w:rPr>
          <w:rFonts w:hint="eastAsia"/>
          <w:sz w:val="24"/>
        </w:rPr>
        <w:t xml:space="preserve"> 月  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sz w:val="32"/>
        </w:rPr>
      </w:pPr>
      <w:r>
        <w:rPr>
          <w:sz w:val="32"/>
        </w:rPr>
        <w:br w:type="page"/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18—20页由二级学院评审工作委员会或职称办填写。填写内容应经人事部门审核认可，编号由人事（职改）部门统一编制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>
      <w:pPr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9.如填写表格内容较多，可自行增加行，没有内容的表格可删减行，但至少保留表头及一行，不可全删除。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10.2022年1月制表。</w:t>
      </w:r>
    </w:p>
    <w:p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565"/>
        <w:gridCol w:w="425"/>
        <w:gridCol w:w="283"/>
        <w:gridCol w:w="142"/>
        <w:gridCol w:w="567"/>
        <w:gridCol w:w="283"/>
        <w:gridCol w:w="284"/>
        <w:gridCol w:w="708"/>
        <w:gridCol w:w="289"/>
        <w:gridCol w:w="866"/>
        <w:gridCol w:w="263"/>
        <w:gridCol w:w="709"/>
        <w:gridCol w:w="146"/>
        <w:gridCol w:w="284"/>
        <w:gridCol w:w="276"/>
        <w:gridCol w:w="574"/>
        <w:gridCol w:w="283"/>
        <w:gridCol w:w="426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兰岚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197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7年1月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中共党员</w:t>
            </w:r>
          </w:p>
        </w:tc>
        <w:tc>
          <w:tcPr>
            <w:tcW w:w="1843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drawing>
                <wp:inline distT="0" distB="0" distL="114300" distR="114300">
                  <wp:extent cx="1031240" cy="1544320"/>
                  <wp:effectExtent l="0" t="0" r="16510" b="177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154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高等学校教师资格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证券投资与管理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410103197307227019</w:t>
            </w: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最高学历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博士研究生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南京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博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士研究生</w:t>
            </w:r>
          </w:p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历史学博士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历史学</w:t>
            </w:r>
          </w:p>
        </w:tc>
        <w:tc>
          <w:tcPr>
            <w:tcW w:w="1843" w:type="dxa"/>
            <w:gridSpan w:val="3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海南师范大学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马克思主义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2002年7月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马克思主义理论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正常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副教授</w:t>
            </w:r>
          </w:p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1年11月</w:t>
            </w:r>
          </w:p>
        </w:tc>
        <w:tc>
          <w:tcPr>
            <w:tcW w:w="2273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申请学科组名称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(在相应学科前打</w:t>
            </w: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√)</w:t>
            </w:r>
          </w:p>
        </w:tc>
        <w:tc>
          <w:tcPr>
            <w:tcW w:w="297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□社会科学   □自然科学</w:t>
            </w:r>
          </w:p>
          <w:p>
            <w:pPr>
              <w:widowControl/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学科教育    </w:t>
            </w: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艺体外组</w:t>
            </w:r>
          </w:p>
          <w:p>
            <w:pPr>
              <w:widowControl/>
              <w:rPr>
                <w:rFonts w:hint="eastAsia" w:ascii="宋体" w:hAnsi="宋体" w:cs="Arial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Arial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52"/>
            </w: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马克思主义理论组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时间：201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2年3月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单位：海南师范大学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高等学校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教师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高校教师资格证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政治学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2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申报专业</w:t>
            </w:r>
          </w:p>
        </w:tc>
        <w:tc>
          <w:tcPr>
            <w:tcW w:w="342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马克思主义理论</w:t>
            </w:r>
          </w:p>
        </w:tc>
        <w:tc>
          <w:tcPr>
            <w:tcW w:w="1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申报资格名称</w:t>
            </w:r>
          </w:p>
        </w:tc>
        <w:tc>
          <w:tcPr>
            <w:tcW w:w="24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教学为主型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破格申报条件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直接评审条件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17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符合条件：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学习培训经历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199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5年9月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-199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9年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南京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历史学系</w:t>
            </w:r>
            <w:r>
              <w:rPr>
                <w:rFonts w:hint="eastAsia" w:ascii="宋体" w:hAnsi="宋体" w:cs="Arial"/>
                <w:kern w:val="0"/>
                <w:szCs w:val="21"/>
              </w:rPr>
              <w:t>　</w:t>
            </w:r>
            <w:r>
              <w:rPr>
                <w:rFonts w:hint="eastAsia" w:ascii="宋体" w:hAnsi="宋体" w:cs="Arial"/>
                <w:kern w:val="0"/>
                <w:szCs w:val="21"/>
                <w:lang w:eastAsia="zh-CN"/>
              </w:rPr>
              <w:t>历史</w:t>
            </w:r>
            <w:r>
              <w:rPr>
                <w:rFonts w:hint="eastAsia" w:ascii="宋体" w:hAnsi="宋体" w:cs="Arial"/>
                <w:kern w:val="0"/>
                <w:szCs w:val="21"/>
              </w:rPr>
              <w:t>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任玲玲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1999年9月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02年6月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南京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历史学系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历史学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任玲玲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2005年9月-2008年6月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南京大学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历史学系　历史学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毕业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任玲玲</w:t>
            </w:r>
          </w:p>
        </w:tc>
      </w:tr>
    </w:tbl>
    <w:p/>
    <w:p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2002年7月-</w:t>
            </w:r>
            <w:r>
              <w:rPr>
                <w:rFonts w:hint="eastAsia" w:ascii="宋体" w:hAnsi="宋体" w:eastAsia="宋体" w:cs="宋体"/>
                <w:szCs w:val="21"/>
              </w:rPr>
              <w:t>200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5年8月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</w:p>
        </w:tc>
        <w:tc>
          <w:tcPr>
            <w:tcW w:w="3265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lang w:eastAsia="zh-CN"/>
              </w:rPr>
              <w:t>河南农业大学文法学院</w:t>
            </w:r>
          </w:p>
        </w:tc>
        <w:tc>
          <w:tcPr>
            <w:tcW w:w="24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lang w:eastAsia="zh-CN"/>
              </w:rPr>
              <w:t>助教、讲师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/>
                <w:sz w:val="18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2008年7月迄今</w:t>
            </w:r>
          </w:p>
        </w:tc>
        <w:tc>
          <w:tcPr>
            <w:tcW w:w="3265" w:type="dxa"/>
          </w:tcPr>
          <w:p>
            <w:pPr>
              <w:rPr>
                <w:rFonts w:hint="eastAsia" w:ascii="宋体" w:hAnsi="宋体" w:eastAsia="宋体" w:cs="宋体"/>
                <w:sz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lang w:eastAsia="zh-CN"/>
              </w:rPr>
              <w:t>海南师范大学马克思主义学院</w:t>
            </w:r>
          </w:p>
        </w:tc>
        <w:tc>
          <w:tcPr>
            <w:tcW w:w="2410" w:type="dxa"/>
          </w:tcPr>
          <w:p>
            <w:pPr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讲师、副教授</w:t>
            </w:r>
          </w:p>
        </w:tc>
        <w:tc>
          <w:tcPr>
            <w:tcW w:w="1701" w:type="dxa"/>
          </w:tcPr>
          <w:p>
            <w:pPr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副院长、党委书记</w:t>
            </w:r>
          </w:p>
        </w:tc>
      </w:tr>
    </w:tbl>
    <w:p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基本条件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6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思想品德鉴定及</w:t>
            </w:r>
          </w:p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该同志具有坚定的政治方向，热爱祖国，坚决拥护中国共产党的领导和社会主义制度，忠诚于党的教育事业，严格按照教育教学规律办事，教书育人，为人师表，始终不渝地坚持在教育战线上努力探索；严格遵守规章制度，模范遵守社会公德，具有较强的集体荣誉感。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该同志具有良好的教师职业道德，对学生认真负责，在学生道德培养、素质提升等方面的教育取得显著效果。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ind w:firstLine="1050" w:firstLineChars="50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分党委书记签名（盖章）：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任现职以来的考核结果(高级职称至少填五年）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default" w:ascii="宋体" w:hAnsi="宋体" w:cs="Arial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2016年“合格”；2017年“合格”；2018年“合格”；2019年“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优秀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”；2020年“合格”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2021年“优秀”。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师德师风年度考核结论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cs="Arial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2020年“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eastAsia="zh-CN"/>
              </w:rPr>
              <w:t>合格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”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2021年“合格”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2012年12月-2018年5月　海南师范大学马克思主义学院副院长</w:t>
            </w:r>
          </w:p>
          <w:p>
            <w:pPr>
              <w:jc w:val="left"/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2018年6月－2020年5月　海南师范大学法学院行政主要负责人</w:t>
            </w:r>
          </w:p>
          <w:p>
            <w:pPr>
              <w:jc w:val="left"/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2020年6月－2021年1月　海南师范大学马克思主义学院党委主要负责人</w:t>
            </w:r>
          </w:p>
          <w:p>
            <w:pPr>
              <w:jc w:val="left"/>
              <w:rPr>
                <w:rFonts w:hint="default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2021年1月迄今　海南师范大学马克思主义学院党委书记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因                          延迟     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-20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年担任海南师范大学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马克思主义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学院201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级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思想政治教育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1班班主任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年担任海南师范大学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马克思主义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学院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副书记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工作</w:t>
            </w:r>
          </w:p>
        </w:tc>
      </w:tr>
    </w:tbl>
    <w:p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fldChar w:fldCharType="begin"/>
            </w:r>
            <w:r>
              <w:rPr>
                <w:rFonts w:hint="eastAsia" w:ascii="仿宋_GB2312" w:eastAsia="仿宋_GB2312"/>
                <w:szCs w:val="21"/>
              </w:rPr>
              <w:instrText xml:space="preserve"> = 1 \* GB3 </w:instrText>
            </w:r>
            <w:r>
              <w:rPr>
                <w:rFonts w:hint="eastAsia" w:ascii="仿宋_GB2312" w:eastAsia="仿宋_GB2312"/>
                <w:szCs w:val="21"/>
              </w:rPr>
              <w:fldChar w:fldCharType="separate"/>
            </w:r>
            <w:r>
              <w:rPr>
                <w:rFonts w:hint="eastAsia" w:ascii="仿宋_GB2312" w:eastAsia="仿宋_GB2312"/>
                <w:szCs w:val="21"/>
              </w:rPr>
              <w:t>①</w:t>
            </w:r>
            <w:r>
              <w:rPr>
                <w:rFonts w:hint="eastAsia" w:ascii="仿宋_GB2312" w:eastAsia="仿宋_GB2312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任现职以来，承担课堂教学工作量共计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1911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318.5</w:t>
            </w:r>
            <w:r>
              <w:rPr>
                <w:rFonts w:hint="eastAsia" w:ascii="仿宋_GB2312" w:eastAsia="仿宋_GB2312"/>
                <w:szCs w:val="21"/>
              </w:rPr>
              <w:t>学时，其中本科生课堂教学工作量共计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1311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218.5</w:t>
            </w:r>
            <w:r>
              <w:rPr>
                <w:rFonts w:hint="eastAsia" w:ascii="仿宋_GB2312" w:eastAsia="仿宋_GB2312"/>
                <w:szCs w:val="21"/>
              </w:rPr>
              <w:t>学时，其中实践类共计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120</w:t>
            </w:r>
            <w:r>
              <w:rPr>
                <w:rFonts w:hint="eastAsia" w:ascii="仿宋_GB2312" w:eastAsia="仿宋_GB2312"/>
                <w:szCs w:val="21"/>
              </w:rPr>
              <w:t>学时，年均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  <w:u w:val="single"/>
              </w:rPr>
              <w:t xml:space="preserve"> 100 % </w:t>
            </w:r>
            <w:r>
              <w:rPr>
                <w:rFonts w:hint="eastAsia" w:ascii="仿宋_GB2312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③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仿宋_GB2312" w:eastAsia="仿宋_GB2312"/>
                <w:szCs w:val="21"/>
              </w:rPr>
              <w:t>本次晋升专业技术资格的课程评估成绩为A级。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④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）届；或担任本科生创新创业活动（   ）项；或担任本科生专业竞赛指导（   ）项；或担任本科生开展寒暑假社会实践（   ）项。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2015-2016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小学数学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2015级1班、小学数学2015级2班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2015-2016 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小学中文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2015级1班、小学中文2015级2班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2015-2016 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舞蹈学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2015级1班、舞蹈学2015级2班、舞蹈表演2015级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2015-2016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小学英语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2016-2017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人力资源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2015级、日语2015级1班、日语2015级2班、软件工程2015级、社会体育2015级、社会体育（高尔夫）2015级、视觉传达2015级1班、视觉传达2015级2班、体育教育2015级1班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2016-2017 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小学教育卓越中文</w:t>
            </w: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2016-2017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数物信类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2016-2017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数物信类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2016-2017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形势与政策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经济学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2015级1班、经济学2015级2班、数物信类2016级12班、数物信类2016级13班、数物信类2016级14班、数物信类级15班、数物信类级16班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hAnsi="宋体" w:eastAsia="黑体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英语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2017级7班、英语2017级8班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管理类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2017级14班、管理类2017级15班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2017-2018（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小教卓越英语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2017级1班、小教卓越英语2017级2班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学科专业导论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地化生类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2019级1班、地化生类2019级2班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地化生类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2019级3班、地化生类2019级4班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教育学类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2019级7班、教育学类2019级8班、教育学类2019级9班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2020-2021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2020级11班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2020-2021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文史法类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2020-2021</w:t>
            </w:r>
          </w:p>
          <w:p>
            <w:pPr>
              <w:spacing w:line="50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教育学类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2020级7班、教育学类2020级8班、教育学类2020级9班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2020-2021</w:t>
            </w:r>
          </w:p>
          <w:p>
            <w:pPr>
              <w:spacing w:line="50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管理类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2020级11班、管理类2020级12班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　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2021-2022</w:t>
            </w:r>
          </w:p>
          <w:p>
            <w:pPr>
              <w:spacing w:line="500" w:lineRule="exac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数物信类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2021级7班、数物信类2021级8班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2021-2022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中国近现代史纲要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数物信类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2021级9班、数物信类2021级10班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51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1311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default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2015-2016 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default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2015-2016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2015级博士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2016-2017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2016-2017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2016-2017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2016-2017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2016级博士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2017-2018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201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sz w:val="24"/>
              </w:rPr>
              <w:t>-201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201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sz w:val="24"/>
              </w:rPr>
              <w:t>-201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2017级博士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2018-2019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2018级硕士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2019-2020  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</w:rPr>
              <w:t>二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2019级硕士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2020-2021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2020-2021 （</w:t>
            </w:r>
            <w:r>
              <w:rPr>
                <w:rFonts w:hint="eastAsia" w:ascii="宋体" w:hAnsi="宋体" w:eastAsia="宋体" w:cs="Times New Roman"/>
                <w:sz w:val="24"/>
              </w:rPr>
              <w:t>一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2020-2021</w:t>
            </w:r>
          </w:p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中国近现代对外关系史研究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2020级博士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2020-2021</w:t>
            </w:r>
          </w:p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中国近现代对外关系和文化交流研究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马克思主义理论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2020级硕士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2021-2022</w:t>
            </w:r>
          </w:p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中国特色社会主义理论与实践研究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硕士研究生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36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2021-2022</w:t>
            </w:r>
          </w:p>
          <w:p>
            <w:pPr>
              <w:spacing w:line="500" w:lineRule="exact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500" w:lineRule="exact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中国马克思主义与当代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2021级博士研究生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黑体" w:hAnsi="宋体" w:eastAsia="黑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2018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本科生</w:t>
            </w:r>
            <w:r>
              <w:rPr>
                <w:rFonts w:hint="eastAsia" w:ascii="仿宋_GB2312" w:eastAsia="仿宋_GB2312"/>
                <w:szCs w:val="21"/>
              </w:rPr>
              <w:t>毕业论文设计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2014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级思想政治教育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1班、2014级思想政治教育2班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2019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本科生</w:t>
            </w:r>
            <w:r>
              <w:rPr>
                <w:rFonts w:hint="eastAsia" w:ascii="仿宋_GB2312" w:eastAsia="仿宋_GB2312"/>
                <w:szCs w:val="21"/>
              </w:rPr>
              <w:t>毕业论文设计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级思想政治教育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1班、2015级思想政治教育2班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48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2020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本科生</w:t>
            </w:r>
            <w:r>
              <w:rPr>
                <w:rFonts w:hint="eastAsia" w:ascii="仿宋_GB2312" w:eastAsia="仿宋_GB2312"/>
                <w:szCs w:val="21"/>
              </w:rPr>
              <w:t>毕业论文设计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级思想政治教育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1班、2016级思想政治教育2班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2021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本科生毕业论文设计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201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级思想政治教育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1班、2017级思想政治教育2班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指导学生实习、论文、实践情况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指导2014级本科生毕业论文：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顾忠菊、王奇玉、王新蕾、李新月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指导2015级本科生毕业论文：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金诺、丘春梨、孟子琪、程昕馨、田一涵、文成豪、纪小倩、张聪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指导2016级本科生毕业论文：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黄亭静、张孚嘉、梁又斤、祝文汇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指导201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</w:rPr>
              <w:t>级本科生毕业论文：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田萌、何亦问、郭铮宇、许铭茜、</w:t>
            </w:r>
          </w:p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500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FF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030A0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030A0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030A0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color w:val="7030A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7030A0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全国高校思想政治理论课教学展示活动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国家级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二等奖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教育部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201911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500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20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2445"/>
        <w:gridCol w:w="948"/>
        <w:gridCol w:w="993"/>
        <w:gridCol w:w="425"/>
        <w:gridCol w:w="567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批准号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425" w:type="dxa"/>
            <w:vAlign w:val="center"/>
          </w:tcPr>
          <w:p>
            <w:r>
              <w:rPr>
                <w:rFonts w:hint="eastAsia"/>
              </w:rPr>
              <w:t>等级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立项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立项经费（万元）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是否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是否</w:t>
            </w:r>
          </w:p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结项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>
            <w:r>
              <w:rPr>
                <w:rFonts w:hint="eastAsia"/>
              </w:rPr>
              <w:t>1</w:t>
            </w:r>
          </w:p>
          <w:p/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海南省高校思想政治工作中青年队伍建设</w:t>
            </w:r>
          </w:p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2020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海南省高校思想政治工作建设项目</w:t>
            </w:r>
          </w:p>
        </w:tc>
        <w:tc>
          <w:tcPr>
            <w:tcW w:w="425" w:type="dxa"/>
            <w:vAlign w:val="center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567" w:type="dxa"/>
            <w:vAlign w:val="center"/>
          </w:tcPr>
          <w:p>
            <w:r>
              <w:rPr>
                <w:rFonts w:hint="eastAsia"/>
              </w:rPr>
              <w:t>地厅级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425" w:type="dxa"/>
            <w:vAlign w:val="center"/>
          </w:tcPr>
          <w:p/>
        </w:tc>
        <w:tc>
          <w:tcPr>
            <w:tcW w:w="567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  <w:p/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Align w:val="center"/>
          </w:tcPr>
          <w:p/>
        </w:tc>
        <w:tc>
          <w:tcPr>
            <w:tcW w:w="2445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9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425" w:type="dxa"/>
            <w:vAlign w:val="center"/>
          </w:tcPr>
          <w:p/>
        </w:tc>
        <w:tc>
          <w:tcPr>
            <w:tcW w:w="567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  <w:p/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  <w:p/>
        </w:tc>
      </w:tr>
    </w:tbl>
    <w:p>
      <w:r>
        <w:rPr>
          <w:rFonts w:hint="eastAsia"/>
        </w:rPr>
        <w:t>注：人文社科类参考评审文件附件1-4填写，自然科学类参考附件1-5填写，等级按A到E级填写，级别按A1或A2填写。</w:t>
      </w: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3171"/>
        <w:gridCol w:w="1984"/>
        <w:gridCol w:w="709"/>
        <w:gridCol w:w="709"/>
        <w:gridCol w:w="850"/>
        <w:gridCol w:w="1134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8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刊物名称，发表时间和刊期</w:t>
            </w: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个人占比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刊物级别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情况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(有或无)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巨大的不平等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国外社会科学</w:t>
            </w:r>
            <w:r>
              <w:rPr>
                <w:rFonts w:hint="eastAsia"/>
                <w:lang w:val="en-US" w:eastAsia="zh-CN"/>
              </w:rPr>
              <w:t>2013年第2期</w:t>
            </w: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%</w:t>
            </w: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  <w:tc>
          <w:tcPr>
            <w:tcW w:w="850" w:type="dxa"/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中国知网被引</w:t>
            </w:r>
            <w:r>
              <w:rPr>
                <w:rFonts w:hint="eastAsia"/>
                <w:lang w:val="en-US" w:eastAsia="zh-CN"/>
              </w:rPr>
              <w:t>6次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有</w:t>
            </w: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51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3171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</w:tcPr>
          <w:p>
            <w:pPr>
              <w:widowControl/>
              <w:jc w:val="center"/>
            </w:pPr>
          </w:p>
        </w:tc>
        <w:tc>
          <w:tcPr>
            <w:tcW w:w="850" w:type="dxa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注：人文社科类参考评审文件附件1-4填写，自然科学类参考附件1-5填写，刊物级别按A到F级填写。</w:t>
      </w:r>
    </w:p>
    <w:p/>
    <w:tbl>
      <w:tblPr>
        <w:tblStyle w:val="6"/>
        <w:tblpPr w:leftFromText="180" w:rightFromText="180" w:vertAnchor="text" w:horzAnchor="page" w:tblpX="1236" w:tblpY="185"/>
        <w:tblOverlap w:val="never"/>
        <w:tblW w:w="974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2006"/>
        <w:gridCol w:w="709"/>
        <w:gridCol w:w="850"/>
        <w:gridCol w:w="992"/>
        <w:gridCol w:w="851"/>
        <w:gridCol w:w="992"/>
        <w:gridCol w:w="992"/>
        <w:gridCol w:w="993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747" w:type="dxa"/>
            <w:gridSpan w:val="10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0" w:type="dxa"/>
            <w:vAlign w:val="center"/>
          </w:tcPr>
          <w:p>
            <w:r>
              <w:rPr>
                <w:rFonts w:hint="eastAsia"/>
              </w:rPr>
              <w:t>合（独）著译及排名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出版社和出版时间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CIP核字号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总字数（万字）</w:t>
            </w:r>
          </w:p>
        </w:tc>
        <w:tc>
          <w:tcPr>
            <w:tcW w:w="992" w:type="dxa"/>
            <w:vAlign w:val="center"/>
          </w:tcPr>
          <w:p>
            <w:r>
              <w:rPr>
                <w:rFonts w:hint="eastAsia"/>
              </w:rPr>
              <w:t>个人撰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写字数（万字）</w:t>
            </w:r>
          </w:p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检索页（有或无）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tcBorders>
              <w:right w:val="single" w:color="auto" w:sz="4" w:space="0"/>
            </w:tcBorders>
            <w:vAlign w:val="center"/>
          </w:tcPr>
          <w:p/>
          <w:p/>
        </w:tc>
        <w:tc>
          <w:tcPr>
            <w:tcW w:w="2006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709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992" w:type="dxa"/>
            <w:vAlign w:val="center"/>
          </w:tcPr>
          <w:p/>
        </w:tc>
        <w:tc>
          <w:tcPr>
            <w:tcW w:w="993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/>
        </w:tc>
      </w:tr>
    </w:tbl>
    <w:p>
      <w:r>
        <w:rPr>
          <w:rFonts w:hint="eastAsia"/>
        </w:rPr>
        <w:t>注：人文社科类参考评审文件附件1-4填写，自然科学类参考附件1-5填写，级别按A-C填写。</w:t>
      </w:r>
    </w:p>
    <w:p>
      <w:pPr>
        <w:widowControl/>
        <w:jc w:val="left"/>
      </w:pPr>
      <w:r>
        <w:br w:type="page"/>
      </w:r>
    </w:p>
    <w:p/>
    <w:tbl>
      <w:tblPr>
        <w:tblStyle w:val="6"/>
        <w:tblpPr w:leftFromText="180" w:rightFromText="180" w:vertAnchor="text" w:horzAnchor="page" w:tblpX="1242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36"/>
        <w:gridCol w:w="1200"/>
        <w:gridCol w:w="1526"/>
        <w:gridCol w:w="850"/>
        <w:gridCol w:w="851"/>
        <w:gridCol w:w="992"/>
        <w:gridCol w:w="709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747" w:type="dxa"/>
            <w:gridSpan w:val="9"/>
            <w:vAlign w:val="center"/>
          </w:tcPr>
          <w:p>
            <w:pPr>
              <w:ind w:firstLine="4081" w:firstLineChars="1936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成果类别</w:t>
            </w:r>
          </w:p>
        </w:tc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eastAsia="宋体"/>
              </w:rPr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完成人</w:t>
            </w: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注：人文社科类参考评审文件附件1-4填写，自然科学类参考附件1-5填写，成果类别按A级-C级填写。</w:t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3095"/>
        <w:gridCol w:w="2633"/>
        <w:gridCol w:w="1133"/>
        <w:gridCol w:w="754"/>
        <w:gridCol w:w="85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46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09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2633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采纳部门（或领导批示）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采纳时间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级别</w:t>
            </w:r>
          </w:p>
        </w:tc>
        <w:tc>
          <w:tcPr>
            <w:tcW w:w="85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65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095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633" w:type="dxa"/>
          </w:tcPr>
          <w:p>
            <w:pPr>
              <w:widowControl/>
              <w:jc w:val="center"/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754" w:type="dxa"/>
          </w:tcPr>
          <w:p>
            <w:pPr>
              <w:widowControl/>
              <w:jc w:val="center"/>
            </w:pPr>
          </w:p>
        </w:tc>
        <w:tc>
          <w:tcPr>
            <w:tcW w:w="851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注：人文社科类参考评审文件附件1-4填写，自然科学类参考附件1-5填写，级别按A-C填写。</w:t>
      </w:r>
    </w:p>
    <w:tbl>
      <w:tblPr>
        <w:tblStyle w:val="6"/>
        <w:tblpPr w:leftFromText="180" w:rightFromText="180" w:vertAnchor="text" w:horzAnchor="page" w:tblpX="1240" w:tblpY="18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2997"/>
        <w:gridCol w:w="711"/>
        <w:gridCol w:w="851"/>
        <w:gridCol w:w="1275"/>
        <w:gridCol w:w="993"/>
        <w:gridCol w:w="850"/>
        <w:gridCol w:w="855"/>
        <w:gridCol w:w="7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753" w:type="dxa"/>
            <w:gridSpan w:val="9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六、知识产权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9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授权专利名称</w:t>
            </w:r>
          </w:p>
        </w:tc>
        <w:tc>
          <w:tcPr>
            <w:tcW w:w="71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等级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专利授权号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专利类型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第几发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明人</w:t>
            </w:r>
          </w:p>
        </w:tc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转让或实施情况</w:t>
            </w:r>
          </w:p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3" w:type="dxa"/>
            <w:vAlign w:val="center"/>
          </w:tcPr>
          <w:p/>
          <w:p/>
        </w:tc>
        <w:tc>
          <w:tcPr>
            <w:tcW w:w="2997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11" w:type="dxa"/>
            <w:tcBorders>
              <w:left w:val="single" w:color="auto" w:sz="4" w:space="0"/>
            </w:tcBorders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275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  <w:tc>
          <w:tcPr>
            <w:tcW w:w="855" w:type="dxa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708" w:type="dxa"/>
            <w:tcBorders>
              <w:left w:val="single" w:color="auto" w:sz="4" w:space="0"/>
            </w:tcBorders>
            <w:vAlign w:val="center"/>
          </w:tcPr>
          <w:p/>
        </w:tc>
      </w:tr>
    </w:tbl>
    <w:p>
      <w:r>
        <w:rPr>
          <w:rFonts w:hint="eastAsia"/>
        </w:rPr>
        <w:t>注：自然科学类参考附件1-5填写，等级按A-C填写。</w:t>
      </w:r>
    </w:p>
    <w:p/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3170"/>
        <w:gridCol w:w="1323"/>
        <w:gridCol w:w="1133"/>
        <w:gridCol w:w="1133"/>
        <w:gridCol w:w="1389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1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32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等级</w:t>
            </w: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133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举办单位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106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567" w:type="dxa"/>
            <w:tcBorders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3170" w:type="dxa"/>
            <w:tcBorders>
              <w:lef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323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1133" w:type="dxa"/>
          </w:tcPr>
          <w:p>
            <w:pPr>
              <w:widowControl/>
              <w:jc w:val="center"/>
            </w:pPr>
          </w:p>
        </w:tc>
        <w:tc>
          <w:tcPr>
            <w:tcW w:w="1389" w:type="dxa"/>
          </w:tcPr>
          <w:p>
            <w:pPr>
              <w:widowControl/>
              <w:jc w:val="center"/>
            </w:pPr>
          </w:p>
        </w:tc>
        <w:tc>
          <w:tcPr>
            <w:tcW w:w="1066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</w:pPr>
          </w:p>
        </w:tc>
      </w:tr>
    </w:tbl>
    <w:p>
      <w:r>
        <w:rPr>
          <w:rFonts w:hint="eastAsia"/>
        </w:rPr>
        <w:t>注：人文社科类参考评审文件附件1-4填写，等级按A-C填写。</w:t>
      </w:r>
    </w:p>
    <w:p>
      <w:pPr>
        <w:widowControl/>
        <w:jc w:val="left"/>
      </w:pPr>
    </w:p>
    <w:tbl>
      <w:tblPr>
        <w:tblStyle w:val="6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77"/>
        <w:gridCol w:w="1559"/>
        <w:gridCol w:w="1689"/>
        <w:gridCol w:w="928"/>
        <w:gridCol w:w="121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781" w:type="dxa"/>
            <w:gridSpan w:val="7"/>
            <w:vAlign w:val="center"/>
          </w:tcPr>
          <w:p>
            <w:pPr>
              <w:widowControl/>
              <w:jc w:val="center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七、科技成果转化（经费）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项目（成果）名称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89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</w:t>
            </w: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主持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到账经费（万元）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Align w:val="center"/>
          </w:tcPr>
          <w:p/>
          <w:p/>
        </w:tc>
        <w:tc>
          <w:tcPr>
            <w:tcW w:w="2977" w:type="dxa"/>
            <w:vAlign w:val="center"/>
          </w:tcPr>
          <w:p/>
        </w:tc>
        <w:tc>
          <w:tcPr>
            <w:tcW w:w="1559" w:type="dxa"/>
            <w:vAlign w:val="center"/>
          </w:tcPr>
          <w:p/>
        </w:tc>
        <w:tc>
          <w:tcPr>
            <w:tcW w:w="1689" w:type="dxa"/>
            <w:vAlign w:val="center"/>
          </w:tcPr>
          <w:p/>
        </w:tc>
        <w:tc>
          <w:tcPr>
            <w:tcW w:w="928" w:type="dxa"/>
            <w:vAlign w:val="center"/>
          </w:tcPr>
          <w:p/>
        </w:tc>
        <w:tc>
          <w:tcPr>
            <w:tcW w:w="1211" w:type="dxa"/>
            <w:vAlign w:val="center"/>
          </w:tcPr>
          <w:p/>
        </w:tc>
        <w:tc>
          <w:tcPr>
            <w:tcW w:w="850" w:type="dxa"/>
            <w:vAlign w:val="center"/>
          </w:tcPr>
          <w:p/>
        </w:tc>
      </w:tr>
    </w:tbl>
    <w:p>
      <w:r>
        <w:rPr>
          <w:rFonts w:hint="eastAsia"/>
        </w:rPr>
        <w:t>注：参考附件1-5填写。</w:t>
      </w:r>
    </w:p>
    <w:p>
      <w:pPr>
        <w:widowControl/>
        <w:jc w:val="left"/>
      </w:pPr>
      <w:r>
        <w:br w:type="page"/>
      </w:r>
    </w:p>
    <w:p>
      <w:pPr>
        <w:widowControl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双师型教师实践应用能力评价计分汇总表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color w:val="000000"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381" w:hRule="atLeast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宋体" w:asciiTheme="minorEastAsia" w:hAnsiTheme="minorEastAsia"/>
          <w:color w:val="000000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color w:val="000000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>
      <w:pPr>
        <w:widowControl/>
        <w:jc w:val="left"/>
      </w:pPr>
    </w:p>
    <w:p>
      <w:pPr>
        <w:widowControl/>
        <w:spacing w:line="60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color w:val="000000"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231"/>
        <w:gridCol w:w="1232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color w:val="000000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color w:val="000000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jc w:val="left"/>
        <w:rPr>
          <w:rFonts w:asciiTheme="minorEastAsia" w:hAnsiTheme="minorEastAsia"/>
          <w:szCs w:val="21"/>
        </w:rPr>
      </w:pP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</w:p>
    <w:p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380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color w:val="000000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</w:tcPr>
          <w:p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</w:trPr>
        <w:tc>
          <w:tcPr>
            <w:tcW w:w="9854" w:type="dxa"/>
          </w:tcPr>
          <w:p>
            <w:pPr>
              <w:spacing w:line="360" w:lineRule="auto"/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人思想上要求进步，具有坚定的政治方向，热爱祖国，坚决拥护中国共产党的领导和社会主义制度。爱岗敬业，遵纪守法，集体荣誉感强，积极参加学校和学院组织的各项活动。有较强的服务意识，热心公益事业。</w:t>
            </w:r>
            <w:r>
              <w:rPr>
                <w:rFonts w:hint="eastAsia"/>
                <w:lang w:eastAsia="zh-CN"/>
              </w:rPr>
              <w:t>年度考核多次获评“优秀”，</w:t>
            </w:r>
            <w:r>
              <w:rPr>
                <w:rFonts w:hint="eastAsia"/>
              </w:rPr>
              <w:t>2020年</w:t>
            </w:r>
            <w:r>
              <w:rPr>
                <w:rFonts w:hint="eastAsia"/>
                <w:lang w:eastAsia="zh-CN"/>
              </w:rPr>
              <w:t>获评“海南师范大学园丁奖”。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本人自任现职以来，競競业业，教书育人，勇挑重担，先后承担了《</w:t>
            </w:r>
            <w:r>
              <w:rPr>
                <w:rFonts w:hint="eastAsia"/>
                <w:lang w:eastAsia="zh-CN"/>
              </w:rPr>
              <w:t>中国近现代史纲要</w:t>
            </w:r>
            <w:r>
              <w:rPr>
                <w:rFonts w:hint="eastAsia"/>
              </w:rPr>
              <w:t>》《</w:t>
            </w:r>
            <w:r>
              <w:rPr>
                <w:rFonts w:hint="eastAsia"/>
                <w:lang w:eastAsia="zh-CN"/>
              </w:rPr>
              <w:t>中国特色社会主义理论与实践研究</w:t>
            </w:r>
            <w:r>
              <w:rPr>
                <w:rFonts w:hint="eastAsia"/>
              </w:rPr>
              <w:t>》《</w:t>
            </w:r>
            <w:r>
              <w:rPr>
                <w:rFonts w:hint="eastAsia"/>
                <w:lang w:eastAsia="zh-CN"/>
              </w:rPr>
              <w:t>中国马克思主义与当代</w:t>
            </w:r>
            <w:r>
              <w:rPr>
                <w:rFonts w:hint="eastAsia"/>
              </w:rPr>
              <w:t>》等多门</w:t>
            </w:r>
            <w:r>
              <w:rPr>
                <w:rFonts w:hint="eastAsia"/>
                <w:lang w:eastAsia="zh-CN"/>
              </w:rPr>
              <w:t>本硕博思想政治理论</w:t>
            </w:r>
            <w:r>
              <w:rPr>
                <w:rFonts w:hint="eastAsia"/>
              </w:rPr>
              <w:t>课程的教学和科研工作，教学质量评价均为优秀，</w:t>
            </w:r>
            <w:r>
              <w:rPr>
                <w:rFonts w:hint="eastAsia"/>
                <w:lang w:eastAsia="zh-CN"/>
              </w:rPr>
              <w:t>多次参加省级以上教学比赛并获佳绩。</w:t>
            </w:r>
            <w:r>
              <w:rPr>
                <w:rFonts w:hint="eastAsia"/>
                <w:lang w:val="en-US" w:eastAsia="zh-CN"/>
              </w:rPr>
              <w:t>2019年参加教育部举办的首届“全国高校思想政治理论课教学展示活动”，荣获二等奖。6年来</w:t>
            </w:r>
            <w:r>
              <w:rPr>
                <w:rFonts w:hint="eastAsia"/>
              </w:rPr>
              <w:t>总学时量达到</w:t>
            </w:r>
            <w:r>
              <w:rPr>
                <w:rFonts w:hint="eastAsia"/>
                <w:lang w:val="en-US" w:eastAsia="zh-CN"/>
              </w:rPr>
              <w:t>1911</w:t>
            </w:r>
            <w:r>
              <w:rPr>
                <w:rFonts w:hint="eastAsia"/>
              </w:rPr>
              <w:t>个学时，年平均量达到</w:t>
            </w:r>
            <w:r>
              <w:rPr>
                <w:rFonts w:hint="eastAsia"/>
                <w:lang w:val="en-US" w:eastAsia="zh-CN"/>
              </w:rPr>
              <w:t>318.5</w:t>
            </w:r>
            <w:r>
              <w:rPr>
                <w:rFonts w:hint="eastAsia"/>
              </w:rPr>
              <w:t>个学时。</w:t>
            </w:r>
          </w:p>
          <w:p>
            <w:pPr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本人积极参与海南省科研项目的申报和研究工作，目前主持1项地厅级课题《</w:t>
            </w:r>
            <w:r>
              <w:rPr>
                <w:rFonts w:hint="eastAsia"/>
                <w:lang w:eastAsia="zh-CN"/>
              </w:rPr>
              <w:t>海南省思想政治工作中青年骨干队伍建设</w:t>
            </w:r>
            <w:r>
              <w:rPr>
                <w:rFonts w:hint="eastAsia"/>
              </w:rPr>
              <w:t>》；已发表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篇</w:t>
            </w:r>
            <w:r>
              <w:rPr>
                <w:rFonts w:hint="eastAsia"/>
                <w:lang w:val="en-US" w:eastAsia="zh-CN"/>
              </w:rPr>
              <w:t>CSSCI</w:t>
            </w:r>
            <w:r>
              <w:rPr>
                <w:rFonts w:hint="eastAsia"/>
              </w:rPr>
              <w:t>期刊文章“</w:t>
            </w:r>
            <w:r>
              <w:rPr>
                <w:rFonts w:hint="eastAsia"/>
                <w:lang w:eastAsia="zh-CN"/>
              </w:rPr>
              <w:t>巨大的不平等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及</w:t>
            </w:r>
            <w:r>
              <w:rPr>
                <w:rFonts w:hint="eastAsia"/>
                <w:lang w:val="en-US" w:eastAsia="zh-CN"/>
              </w:rPr>
              <w:t>2篇</w:t>
            </w:r>
            <w:r>
              <w:rPr>
                <w:rFonts w:hint="eastAsia"/>
                <w:lang w:eastAsia="zh-CN"/>
              </w:rPr>
              <w:t>省级教改论文</w:t>
            </w:r>
            <w:r>
              <w:rPr>
                <w:rFonts w:hint="eastAsia"/>
                <w:lang w:val="en-US" w:eastAsia="zh-CN"/>
              </w:rPr>
              <w:t>“素质教育环境下的思想政治教育管理”“思想政治课多媒体辅助教学有效性提升思考”。</w:t>
            </w:r>
          </w:p>
          <w:p>
            <w:pPr>
              <w:ind w:firstLine="420" w:firstLineChars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本人积极</w:t>
            </w:r>
            <w:r>
              <w:rPr>
                <w:rFonts w:hint="eastAsia"/>
                <w:lang w:eastAsia="zh-CN"/>
              </w:rPr>
              <w:t>参与管理工作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eastAsia="zh-CN"/>
              </w:rPr>
              <w:t>自</w:t>
            </w:r>
            <w:r>
              <w:rPr>
                <w:rFonts w:hint="eastAsia"/>
                <w:lang w:val="en-US" w:eastAsia="zh-CN"/>
              </w:rPr>
              <w:t>2012年担任马克思主义学院副院长以来，勇挑重担，甘于奉献，承担本学院本硕博人才培养工作；2018年任法学院行政主要负责人，圆满完成教育部本科教学评估的相关工作；2020年以来相继任马克思主义学院党委主要负责人、党委书记，主持党委、行政、学生工作等，2020年获批海南省党建“标杆院系”培育单位。</w:t>
            </w:r>
          </w:p>
          <w:p>
            <w:pPr>
              <w:spacing w:line="360" w:lineRule="auto"/>
              <w:ind w:firstLine="315" w:firstLineChars="150"/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/>
          <w:p/>
          <w:p/>
          <w:p>
            <w:r>
              <w:rPr>
                <w:rFonts w:hint="eastAsia"/>
              </w:rPr>
              <w:t>本人承诺：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</w:tc>
      </w:tr>
    </w:tbl>
    <w:p/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兰岚</w:t>
            </w:r>
          </w:p>
        </w:tc>
        <w:tc>
          <w:tcPr>
            <w:tcW w:w="154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马克思主义学院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马克思主义理论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教学为主型教授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/>
    <w:tbl>
      <w:tblPr>
        <w:tblStyle w:val="5"/>
        <w:tblW w:w="0" w:type="auto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87号文规定，经鉴定审核，同志的申报材料真实完整，并经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  <w:szCs w:val="24"/>
              </w:rPr>
              <w:t>专业技术资格职称。</w:t>
            </w:r>
          </w:p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 表 性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成果名称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代表性成果1名称：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代表性成果2名称：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优秀    票，良好    票，合格     票，不合格     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</w:p>
          <w:p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</w:p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>
            <w:pPr>
              <w:rPr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pStyle w:val="8"/>
              <w:rPr>
                <w:kern w:val="0"/>
              </w:rPr>
            </w:pPr>
          </w:p>
          <w:p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</w:tbl>
    <w:p/>
    <w:p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238" w:type="dxa"/>
            <w:vMerge w:val="restart"/>
            <w:textDirection w:val="tbRlV"/>
            <w:vAlign w:val="center"/>
          </w:tcPr>
          <w:p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</w:trPr>
        <w:tc>
          <w:tcPr>
            <w:tcW w:w="1238" w:type="dxa"/>
            <w:vMerge w:val="continue"/>
            <w:textDirection w:val="tbRlV"/>
            <w:vAlign w:val="center"/>
          </w:tcPr>
          <w:p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主任签字：公  章</w:t>
            </w:r>
          </w:p>
          <w:p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 示  结  果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</w:trPr>
        <w:tc>
          <w:tcPr>
            <w:tcW w:w="1238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rPr>
                <w:rFonts w:ascii="宋体" w:hAnsi="宋体" w:eastAsia="宋体" w:cs="Times New Roman"/>
                <w:sz w:val="18"/>
              </w:rPr>
            </w:pPr>
          </w:p>
          <w:p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>
            <w:pPr>
              <w:pStyle w:val="3"/>
              <w:jc w:val="right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>
            <w:pPr>
              <w:pStyle w:val="3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26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Dg2NTJiYTMyZGEyMTI3ZWZlNmZiMDNjZTNhOTEifQ=="/>
  </w:docVars>
  <w:rsids>
    <w:rsidRoot w:val="0033126B"/>
    <w:rsid w:val="000077C7"/>
    <w:rsid w:val="000178D8"/>
    <w:rsid w:val="000204C4"/>
    <w:rsid w:val="0002075C"/>
    <w:rsid w:val="00024587"/>
    <w:rsid w:val="00035ADA"/>
    <w:rsid w:val="000361BD"/>
    <w:rsid w:val="00050B41"/>
    <w:rsid w:val="00052874"/>
    <w:rsid w:val="000734BB"/>
    <w:rsid w:val="000835E5"/>
    <w:rsid w:val="00086C19"/>
    <w:rsid w:val="00091D39"/>
    <w:rsid w:val="00093E8E"/>
    <w:rsid w:val="000A1C4F"/>
    <w:rsid w:val="000A53B5"/>
    <w:rsid w:val="000A6279"/>
    <w:rsid w:val="000A6447"/>
    <w:rsid w:val="000B25F1"/>
    <w:rsid w:val="000B5BC8"/>
    <w:rsid w:val="000B7E3F"/>
    <w:rsid w:val="000C21A1"/>
    <w:rsid w:val="000C7246"/>
    <w:rsid w:val="000D404A"/>
    <w:rsid w:val="000E1FCC"/>
    <w:rsid w:val="000E51FB"/>
    <w:rsid w:val="000E777B"/>
    <w:rsid w:val="000F2B39"/>
    <w:rsid w:val="00100416"/>
    <w:rsid w:val="00102860"/>
    <w:rsid w:val="001034FB"/>
    <w:rsid w:val="00106765"/>
    <w:rsid w:val="00110033"/>
    <w:rsid w:val="00111BE4"/>
    <w:rsid w:val="001152EC"/>
    <w:rsid w:val="00123022"/>
    <w:rsid w:val="0012343B"/>
    <w:rsid w:val="0012740F"/>
    <w:rsid w:val="0012753C"/>
    <w:rsid w:val="00136E7A"/>
    <w:rsid w:val="0014009E"/>
    <w:rsid w:val="00153D98"/>
    <w:rsid w:val="00160D6D"/>
    <w:rsid w:val="00163F01"/>
    <w:rsid w:val="001650A1"/>
    <w:rsid w:val="00171343"/>
    <w:rsid w:val="0017658F"/>
    <w:rsid w:val="00176BAF"/>
    <w:rsid w:val="00187EAB"/>
    <w:rsid w:val="00191EFF"/>
    <w:rsid w:val="00192A61"/>
    <w:rsid w:val="001937B2"/>
    <w:rsid w:val="001937B4"/>
    <w:rsid w:val="001A5A4E"/>
    <w:rsid w:val="001B0876"/>
    <w:rsid w:val="001B0A30"/>
    <w:rsid w:val="001B2C61"/>
    <w:rsid w:val="001C4443"/>
    <w:rsid w:val="001D2597"/>
    <w:rsid w:val="001D533F"/>
    <w:rsid w:val="001D590C"/>
    <w:rsid w:val="001E1E38"/>
    <w:rsid w:val="001F02B8"/>
    <w:rsid w:val="00202319"/>
    <w:rsid w:val="002040C9"/>
    <w:rsid w:val="00211798"/>
    <w:rsid w:val="00226AC5"/>
    <w:rsid w:val="002270A7"/>
    <w:rsid w:val="002326D9"/>
    <w:rsid w:val="00243159"/>
    <w:rsid w:val="00247B30"/>
    <w:rsid w:val="002527B7"/>
    <w:rsid w:val="00257618"/>
    <w:rsid w:val="00271356"/>
    <w:rsid w:val="00273F0F"/>
    <w:rsid w:val="002859E6"/>
    <w:rsid w:val="00295BBE"/>
    <w:rsid w:val="002A4481"/>
    <w:rsid w:val="002B2F39"/>
    <w:rsid w:val="002B5D77"/>
    <w:rsid w:val="002C2E4D"/>
    <w:rsid w:val="002D1B78"/>
    <w:rsid w:val="002E42F6"/>
    <w:rsid w:val="002F1EC4"/>
    <w:rsid w:val="00303044"/>
    <w:rsid w:val="00305BA5"/>
    <w:rsid w:val="00307DEA"/>
    <w:rsid w:val="00314EE7"/>
    <w:rsid w:val="00315AAE"/>
    <w:rsid w:val="00320115"/>
    <w:rsid w:val="0032590D"/>
    <w:rsid w:val="0033126B"/>
    <w:rsid w:val="00333B61"/>
    <w:rsid w:val="0033420A"/>
    <w:rsid w:val="00342D04"/>
    <w:rsid w:val="00345CE6"/>
    <w:rsid w:val="00347EF4"/>
    <w:rsid w:val="00352DB8"/>
    <w:rsid w:val="00353FFB"/>
    <w:rsid w:val="0035796B"/>
    <w:rsid w:val="00360D20"/>
    <w:rsid w:val="00361F97"/>
    <w:rsid w:val="0036206F"/>
    <w:rsid w:val="00362E53"/>
    <w:rsid w:val="003833B8"/>
    <w:rsid w:val="00384C68"/>
    <w:rsid w:val="0039460C"/>
    <w:rsid w:val="003A5B3E"/>
    <w:rsid w:val="003A77AC"/>
    <w:rsid w:val="003B5BA5"/>
    <w:rsid w:val="003B7454"/>
    <w:rsid w:val="003C6F7B"/>
    <w:rsid w:val="003D6C2A"/>
    <w:rsid w:val="003E3539"/>
    <w:rsid w:val="003F6AC8"/>
    <w:rsid w:val="00403377"/>
    <w:rsid w:val="00407FA0"/>
    <w:rsid w:val="00410217"/>
    <w:rsid w:val="00413D18"/>
    <w:rsid w:val="00417FC6"/>
    <w:rsid w:val="00421B6F"/>
    <w:rsid w:val="00424D1B"/>
    <w:rsid w:val="00433D52"/>
    <w:rsid w:val="004542AC"/>
    <w:rsid w:val="00454F33"/>
    <w:rsid w:val="00455996"/>
    <w:rsid w:val="004632E2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0331"/>
    <w:rsid w:val="004C36A3"/>
    <w:rsid w:val="004C71FB"/>
    <w:rsid w:val="004D5EAE"/>
    <w:rsid w:val="004D7020"/>
    <w:rsid w:val="004E6217"/>
    <w:rsid w:val="004E65CB"/>
    <w:rsid w:val="004F21A1"/>
    <w:rsid w:val="00501DE0"/>
    <w:rsid w:val="00507D8E"/>
    <w:rsid w:val="005103FA"/>
    <w:rsid w:val="00523155"/>
    <w:rsid w:val="00543465"/>
    <w:rsid w:val="005541EB"/>
    <w:rsid w:val="00557603"/>
    <w:rsid w:val="005617BD"/>
    <w:rsid w:val="00565F0F"/>
    <w:rsid w:val="0057729A"/>
    <w:rsid w:val="00583E93"/>
    <w:rsid w:val="00586832"/>
    <w:rsid w:val="005A333B"/>
    <w:rsid w:val="005A587E"/>
    <w:rsid w:val="005B6A8B"/>
    <w:rsid w:val="005B7CBD"/>
    <w:rsid w:val="005D469C"/>
    <w:rsid w:val="005E06B1"/>
    <w:rsid w:val="005E1017"/>
    <w:rsid w:val="005E1618"/>
    <w:rsid w:val="005E3440"/>
    <w:rsid w:val="005E58F4"/>
    <w:rsid w:val="005F5F80"/>
    <w:rsid w:val="005F645A"/>
    <w:rsid w:val="00605A97"/>
    <w:rsid w:val="00607D1E"/>
    <w:rsid w:val="00622561"/>
    <w:rsid w:val="0062256C"/>
    <w:rsid w:val="00623BB8"/>
    <w:rsid w:val="00626014"/>
    <w:rsid w:val="00647D66"/>
    <w:rsid w:val="00652272"/>
    <w:rsid w:val="00655019"/>
    <w:rsid w:val="00661C50"/>
    <w:rsid w:val="00661D38"/>
    <w:rsid w:val="006646A1"/>
    <w:rsid w:val="00666042"/>
    <w:rsid w:val="006716FB"/>
    <w:rsid w:val="006745DD"/>
    <w:rsid w:val="00674EFB"/>
    <w:rsid w:val="0069036C"/>
    <w:rsid w:val="00690D02"/>
    <w:rsid w:val="00691EF6"/>
    <w:rsid w:val="0069412F"/>
    <w:rsid w:val="006B1E56"/>
    <w:rsid w:val="006B5648"/>
    <w:rsid w:val="006E2B4E"/>
    <w:rsid w:val="006E5989"/>
    <w:rsid w:val="006E7E68"/>
    <w:rsid w:val="007031A9"/>
    <w:rsid w:val="007075A9"/>
    <w:rsid w:val="00713721"/>
    <w:rsid w:val="00714623"/>
    <w:rsid w:val="007313BA"/>
    <w:rsid w:val="00734128"/>
    <w:rsid w:val="007415CC"/>
    <w:rsid w:val="00741F1A"/>
    <w:rsid w:val="00744312"/>
    <w:rsid w:val="00746377"/>
    <w:rsid w:val="00754415"/>
    <w:rsid w:val="00777776"/>
    <w:rsid w:val="007965C2"/>
    <w:rsid w:val="007A6787"/>
    <w:rsid w:val="007A6B08"/>
    <w:rsid w:val="007A6DCF"/>
    <w:rsid w:val="007B11E4"/>
    <w:rsid w:val="007C4C8E"/>
    <w:rsid w:val="007C6801"/>
    <w:rsid w:val="007E6312"/>
    <w:rsid w:val="007E7FD3"/>
    <w:rsid w:val="007F07A4"/>
    <w:rsid w:val="007F50FC"/>
    <w:rsid w:val="00805C35"/>
    <w:rsid w:val="00812C68"/>
    <w:rsid w:val="00820FD3"/>
    <w:rsid w:val="00821C84"/>
    <w:rsid w:val="0082535C"/>
    <w:rsid w:val="008269F0"/>
    <w:rsid w:val="00826A66"/>
    <w:rsid w:val="00830327"/>
    <w:rsid w:val="008321FD"/>
    <w:rsid w:val="00833AA5"/>
    <w:rsid w:val="00837A92"/>
    <w:rsid w:val="008508A4"/>
    <w:rsid w:val="008653D4"/>
    <w:rsid w:val="00865CCD"/>
    <w:rsid w:val="00867374"/>
    <w:rsid w:val="008678EB"/>
    <w:rsid w:val="00872E0F"/>
    <w:rsid w:val="008764C0"/>
    <w:rsid w:val="00876F0D"/>
    <w:rsid w:val="00882519"/>
    <w:rsid w:val="00885C41"/>
    <w:rsid w:val="00894606"/>
    <w:rsid w:val="0089698F"/>
    <w:rsid w:val="00897927"/>
    <w:rsid w:val="008B3EC2"/>
    <w:rsid w:val="008B4063"/>
    <w:rsid w:val="008B5E5E"/>
    <w:rsid w:val="008B687A"/>
    <w:rsid w:val="008C4C0F"/>
    <w:rsid w:val="008D60E5"/>
    <w:rsid w:val="00902AA6"/>
    <w:rsid w:val="00905296"/>
    <w:rsid w:val="009054E3"/>
    <w:rsid w:val="00905862"/>
    <w:rsid w:val="00912A23"/>
    <w:rsid w:val="00921DE5"/>
    <w:rsid w:val="00927B7A"/>
    <w:rsid w:val="009332E6"/>
    <w:rsid w:val="009363D5"/>
    <w:rsid w:val="0094678F"/>
    <w:rsid w:val="00956FEE"/>
    <w:rsid w:val="009624BB"/>
    <w:rsid w:val="00962F66"/>
    <w:rsid w:val="00967876"/>
    <w:rsid w:val="00970F9D"/>
    <w:rsid w:val="00974F96"/>
    <w:rsid w:val="00986608"/>
    <w:rsid w:val="009915D7"/>
    <w:rsid w:val="00992502"/>
    <w:rsid w:val="009B0803"/>
    <w:rsid w:val="009B7AA0"/>
    <w:rsid w:val="009C1F06"/>
    <w:rsid w:val="009C5BEA"/>
    <w:rsid w:val="009D46C3"/>
    <w:rsid w:val="009E353C"/>
    <w:rsid w:val="009E64C8"/>
    <w:rsid w:val="009F06E6"/>
    <w:rsid w:val="00A03435"/>
    <w:rsid w:val="00A12F14"/>
    <w:rsid w:val="00A30719"/>
    <w:rsid w:val="00A334D4"/>
    <w:rsid w:val="00A431D5"/>
    <w:rsid w:val="00A5269F"/>
    <w:rsid w:val="00A5504E"/>
    <w:rsid w:val="00A55CCD"/>
    <w:rsid w:val="00A600A4"/>
    <w:rsid w:val="00A6134D"/>
    <w:rsid w:val="00A64CA0"/>
    <w:rsid w:val="00A727CF"/>
    <w:rsid w:val="00A74B54"/>
    <w:rsid w:val="00A900CD"/>
    <w:rsid w:val="00A94320"/>
    <w:rsid w:val="00A9558C"/>
    <w:rsid w:val="00AA2F2A"/>
    <w:rsid w:val="00AB4B1E"/>
    <w:rsid w:val="00AD4AE1"/>
    <w:rsid w:val="00AD5CCC"/>
    <w:rsid w:val="00AE6342"/>
    <w:rsid w:val="00AF2BB3"/>
    <w:rsid w:val="00AF445F"/>
    <w:rsid w:val="00B036DE"/>
    <w:rsid w:val="00B06BF4"/>
    <w:rsid w:val="00B07F41"/>
    <w:rsid w:val="00B16465"/>
    <w:rsid w:val="00B20A8D"/>
    <w:rsid w:val="00B22E22"/>
    <w:rsid w:val="00B2729A"/>
    <w:rsid w:val="00B27696"/>
    <w:rsid w:val="00B538A6"/>
    <w:rsid w:val="00B676A0"/>
    <w:rsid w:val="00B80533"/>
    <w:rsid w:val="00B82843"/>
    <w:rsid w:val="00BA169E"/>
    <w:rsid w:val="00BA646C"/>
    <w:rsid w:val="00BA6513"/>
    <w:rsid w:val="00BC467F"/>
    <w:rsid w:val="00BD1A32"/>
    <w:rsid w:val="00BD4E90"/>
    <w:rsid w:val="00BF37BD"/>
    <w:rsid w:val="00BF4884"/>
    <w:rsid w:val="00C008D8"/>
    <w:rsid w:val="00C0165A"/>
    <w:rsid w:val="00C17C51"/>
    <w:rsid w:val="00C34D75"/>
    <w:rsid w:val="00C35A03"/>
    <w:rsid w:val="00C3645D"/>
    <w:rsid w:val="00C53042"/>
    <w:rsid w:val="00C56329"/>
    <w:rsid w:val="00C65AB8"/>
    <w:rsid w:val="00C763A6"/>
    <w:rsid w:val="00C77711"/>
    <w:rsid w:val="00C824FA"/>
    <w:rsid w:val="00C828EC"/>
    <w:rsid w:val="00C82A39"/>
    <w:rsid w:val="00C90195"/>
    <w:rsid w:val="00C93845"/>
    <w:rsid w:val="00C96100"/>
    <w:rsid w:val="00CB08AC"/>
    <w:rsid w:val="00CB1F99"/>
    <w:rsid w:val="00CC2FAD"/>
    <w:rsid w:val="00CC7EE7"/>
    <w:rsid w:val="00CD2226"/>
    <w:rsid w:val="00CD42FF"/>
    <w:rsid w:val="00CD7981"/>
    <w:rsid w:val="00CE6166"/>
    <w:rsid w:val="00CE61CA"/>
    <w:rsid w:val="00CE67B6"/>
    <w:rsid w:val="00CF6E1A"/>
    <w:rsid w:val="00D00E82"/>
    <w:rsid w:val="00D20B34"/>
    <w:rsid w:val="00D273BE"/>
    <w:rsid w:val="00D34C89"/>
    <w:rsid w:val="00D36A37"/>
    <w:rsid w:val="00D3748A"/>
    <w:rsid w:val="00D37FC7"/>
    <w:rsid w:val="00D416C2"/>
    <w:rsid w:val="00D41CF0"/>
    <w:rsid w:val="00D53C9B"/>
    <w:rsid w:val="00D6123E"/>
    <w:rsid w:val="00D66B57"/>
    <w:rsid w:val="00D87362"/>
    <w:rsid w:val="00DA3AD6"/>
    <w:rsid w:val="00DA6B66"/>
    <w:rsid w:val="00DB02E4"/>
    <w:rsid w:val="00DC11A1"/>
    <w:rsid w:val="00DD1052"/>
    <w:rsid w:val="00DD599E"/>
    <w:rsid w:val="00DD5F4F"/>
    <w:rsid w:val="00DD7968"/>
    <w:rsid w:val="00DE299B"/>
    <w:rsid w:val="00DE3F60"/>
    <w:rsid w:val="00DE5271"/>
    <w:rsid w:val="00E05692"/>
    <w:rsid w:val="00E06FD6"/>
    <w:rsid w:val="00E07849"/>
    <w:rsid w:val="00E07A0A"/>
    <w:rsid w:val="00E161A5"/>
    <w:rsid w:val="00E206F2"/>
    <w:rsid w:val="00E26806"/>
    <w:rsid w:val="00E33496"/>
    <w:rsid w:val="00E52DF0"/>
    <w:rsid w:val="00E55EEB"/>
    <w:rsid w:val="00E57AA4"/>
    <w:rsid w:val="00E631D9"/>
    <w:rsid w:val="00E647CD"/>
    <w:rsid w:val="00E713EE"/>
    <w:rsid w:val="00E85D0C"/>
    <w:rsid w:val="00EA2543"/>
    <w:rsid w:val="00EB1023"/>
    <w:rsid w:val="00EB1510"/>
    <w:rsid w:val="00EB2949"/>
    <w:rsid w:val="00EB7D1B"/>
    <w:rsid w:val="00EC3F91"/>
    <w:rsid w:val="00ED30F2"/>
    <w:rsid w:val="00EE1707"/>
    <w:rsid w:val="00EE2F78"/>
    <w:rsid w:val="00EE3937"/>
    <w:rsid w:val="00EE5924"/>
    <w:rsid w:val="00EE79DB"/>
    <w:rsid w:val="00EF3DBC"/>
    <w:rsid w:val="00F01B69"/>
    <w:rsid w:val="00F02B0D"/>
    <w:rsid w:val="00F10291"/>
    <w:rsid w:val="00F200F9"/>
    <w:rsid w:val="00F22090"/>
    <w:rsid w:val="00F24A17"/>
    <w:rsid w:val="00F50D1D"/>
    <w:rsid w:val="00F6664A"/>
    <w:rsid w:val="00F75973"/>
    <w:rsid w:val="00F770C0"/>
    <w:rsid w:val="00F7756A"/>
    <w:rsid w:val="00F82DFD"/>
    <w:rsid w:val="00F841C6"/>
    <w:rsid w:val="00F8579D"/>
    <w:rsid w:val="00F93089"/>
    <w:rsid w:val="00F93A86"/>
    <w:rsid w:val="00FA0561"/>
    <w:rsid w:val="00FA4387"/>
    <w:rsid w:val="00FB3155"/>
    <w:rsid w:val="00FD0CEA"/>
    <w:rsid w:val="00FD2B2F"/>
    <w:rsid w:val="00FD5538"/>
    <w:rsid w:val="00FE3909"/>
    <w:rsid w:val="00FE5B18"/>
    <w:rsid w:val="00FF0622"/>
    <w:rsid w:val="00FF54C9"/>
    <w:rsid w:val="016C71F3"/>
    <w:rsid w:val="02E37041"/>
    <w:rsid w:val="031511C4"/>
    <w:rsid w:val="035730DC"/>
    <w:rsid w:val="04090B28"/>
    <w:rsid w:val="044F48A5"/>
    <w:rsid w:val="06E11AE9"/>
    <w:rsid w:val="07227961"/>
    <w:rsid w:val="07621DFF"/>
    <w:rsid w:val="07C11A82"/>
    <w:rsid w:val="08EB7480"/>
    <w:rsid w:val="09077801"/>
    <w:rsid w:val="0987611B"/>
    <w:rsid w:val="0A0515EB"/>
    <w:rsid w:val="0AE35A12"/>
    <w:rsid w:val="0AE9307E"/>
    <w:rsid w:val="0C242EAB"/>
    <w:rsid w:val="0D60177E"/>
    <w:rsid w:val="0E3E237D"/>
    <w:rsid w:val="0F7C65AF"/>
    <w:rsid w:val="114E4294"/>
    <w:rsid w:val="12332588"/>
    <w:rsid w:val="12CE4F7A"/>
    <w:rsid w:val="140E413A"/>
    <w:rsid w:val="15EE3433"/>
    <w:rsid w:val="175100FC"/>
    <w:rsid w:val="17AC02EB"/>
    <w:rsid w:val="17B35145"/>
    <w:rsid w:val="181F70EC"/>
    <w:rsid w:val="18BB781D"/>
    <w:rsid w:val="1AD35795"/>
    <w:rsid w:val="1BE9633E"/>
    <w:rsid w:val="1C5D52B5"/>
    <w:rsid w:val="1FD20B3F"/>
    <w:rsid w:val="20085EE1"/>
    <w:rsid w:val="22004F13"/>
    <w:rsid w:val="25D27E42"/>
    <w:rsid w:val="269E759F"/>
    <w:rsid w:val="26CE080C"/>
    <w:rsid w:val="279467AC"/>
    <w:rsid w:val="27E959E9"/>
    <w:rsid w:val="282E4405"/>
    <w:rsid w:val="285A6AB8"/>
    <w:rsid w:val="294F3C3B"/>
    <w:rsid w:val="29A92373"/>
    <w:rsid w:val="2A482426"/>
    <w:rsid w:val="2B501E35"/>
    <w:rsid w:val="2B555CFD"/>
    <w:rsid w:val="2D082811"/>
    <w:rsid w:val="2D9B7417"/>
    <w:rsid w:val="2F0506DB"/>
    <w:rsid w:val="311637CA"/>
    <w:rsid w:val="3134015C"/>
    <w:rsid w:val="348A3313"/>
    <w:rsid w:val="349D0E96"/>
    <w:rsid w:val="34B1049E"/>
    <w:rsid w:val="35AF5B36"/>
    <w:rsid w:val="35C0308E"/>
    <w:rsid w:val="36EB2B0D"/>
    <w:rsid w:val="371B75B0"/>
    <w:rsid w:val="38280A2C"/>
    <w:rsid w:val="38BA425C"/>
    <w:rsid w:val="398A4816"/>
    <w:rsid w:val="39E23EFD"/>
    <w:rsid w:val="3B6049CB"/>
    <w:rsid w:val="3C73634A"/>
    <w:rsid w:val="420C26CA"/>
    <w:rsid w:val="422F7524"/>
    <w:rsid w:val="426034E4"/>
    <w:rsid w:val="43AB3987"/>
    <w:rsid w:val="463B050F"/>
    <w:rsid w:val="47C81690"/>
    <w:rsid w:val="491E2F1F"/>
    <w:rsid w:val="497C7B68"/>
    <w:rsid w:val="4B202C5A"/>
    <w:rsid w:val="4B261567"/>
    <w:rsid w:val="4B3F79CF"/>
    <w:rsid w:val="4C2555A1"/>
    <w:rsid w:val="4F353E40"/>
    <w:rsid w:val="51B96EA5"/>
    <w:rsid w:val="52274EC4"/>
    <w:rsid w:val="526901E7"/>
    <w:rsid w:val="52E7123D"/>
    <w:rsid w:val="53A659C4"/>
    <w:rsid w:val="54CC0D2B"/>
    <w:rsid w:val="55055F70"/>
    <w:rsid w:val="56D000E4"/>
    <w:rsid w:val="57015F37"/>
    <w:rsid w:val="58C70DA5"/>
    <w:rsid w:val="591A3FB4"/>
    <w:rsid w:val="5D2F3FD0"/>
    <w:rsid w:val="64572205"/>
    <w:rsid w:val="658E4E3E"/>
    <w:rsid w:val="65AE7F5E"/>
    <w:rsid w:val="668D2A40"/>
    <w:rsid w:val="66B617C0"/>
    <w:rsid w:val="682843BC"/>
    <w:rsid w:val="69344380"/>
    <w:rsid w:val="6B641717"/>
    <w:rsid w:val="6B7716D7"/>
    <w:rsid w:val="6CF653EB"/>
    <w:rsid w:val="6D5F0076"/>
    <w:rsid w:val="6E7A5B99"/>
    <w:rsid w:val="70DA74CA"/>
    <w:rsid w:val="71535E5D"/>
    <w:rsid w:val="71CC335E"/>
    <w:rsid w:val="7346211D"/>
    <w:rsid w:val="746900B2"/>
    <w:rsid w:val="74F733FA"/>
    <w:rsid w:val="76D8672C"/>
    <w:rsid w:val="77040C2C"/>
    <w:rsid w:val="77410A12"/>
    <w:rsid w:val="78160310"/>
    <w:rsid w:val="78AD63B5"/>
    <w:rsid w:val="78BB0EB8"/>
    <w:rsid w:val="794C38BE"/>
    <w:rsid w:val="7B114DBF"/>
    <w:rsid w:val="7B1A4ADC"/>
    <w:rsid w:val="7B474C85"/>
    <w:rsid w:val="7D154EE9"/>
    <w:rsid w:val="7E017C40"/>
    <w:rsid w:val="7F3534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8817</Words>
  <Characters>10385</Characters>
  <Lines>103</Lines>
  <Paragraphs>29</Paragraphs>
  <TotalTime>26</TotalTime>
  <ScaleCrop>false</ScaleCrop>
  <LinksUpToDate>false</LinksUpToDate>
  <CharactersWithSpaces>11648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2022-01-17T00:49:00Z</dcterms:created>
  <dc:creator>符桑岚</dc:creator>
  <cp:lastModifiedBy>Mary</cp:lastModifiedBy>
  <cp:lastPrinted>2022-12-05T02:53:00Z</cp:lastPrinted>
  <dcterms:modified xsi:type="dcterms:W3CDTF">2022-12-05T11:23:28Z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64AD9E740C5C4537A916687283B5B500</vt:lpwstr>
  </property>
</Properties>
</file>